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05" w:rsidRDefault="00E55E05" w:rsidP="00E55E05">
      <w:pPr>
        <w:spacing w:line="192" w:lineRule="auto"/>
        <w:rPr>
          <w:rFonts w:ascii="Times New Roman" w:hAnsi="Times New Roman" w:cs="Times New Roman"/>
          <w:b/>
          <w:sz w:val="80"/>
          <w:szCs w:val="80"/>
        </w:rPr>
      </w:pPr>
      <w:r w:rsidRPr="00E55E0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-182880</wp:posOffset>
            </wp:positionV>
            <wp:extent cx="2178050" cy="1866900"/>
            <wp:effectExtent l="19050" t="0" r="0" b="0"/>
            <wp:wrapNone/>
            <wp:docPr id="2" name="Рисунок 1" descr="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7" descr="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E05">
        <w:rPr>
          <w:rFonts w:ascii="Times New Roman" w:hAnsi="Times New Roman" w:cs="Times New Roman"/>
          <w:b/>
          <w:sz w:val="80"/>
          <w:szCs w:val="80"/>
        </w:rPr>
        <w:t xml:space="preserve">               </w:t>
      </w:r>
    </w:p>
    <w:p w:rsidR="00E55E05" w:rsidRPr="00E55E05" w:rsidRDefault="00E55E05" w:rsidP="00E55E05">
      <w:pPr>
        <w:spacing w:line="192" w:lineRule="auto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         </w:t>
      </w:r>
      <w:r w:rsidRPr="00E55E05">
        <w:rPr>
          <w:rFonts w:ascii="Times New Roman" w:hAnsi="Times New Roman" w:cs="Times New Roman"/>
          <w:b/>
          <w:sz w:val="80"/>
          <w:szCs w:val="80"/>
        </w:rPr>
        <w:t>Внимание!</w:t>
      </w:r>
    </w:p>
    <w:p w:rsidR="00E55E05" w:rsidRDefault="00E55E05" w:rsidP="00E55E05">
      <w:pPr>
        <w:spacing w:line="192" w:lineRule="auto"/>
        <w:rPr>
          <w:rFonts w:ascii="Times New Roman" w:hAnsi="Times New Roman" w:cs="Times New Roman"/>
          <w:b/>
          <w:sz w:val="72"/>
          <w:szCs w:val="72"/>
        </w:rPr>
      </w:pPr>
      <w:r w:rsidRPr="00E55E05">
        <w:rPr>
          <w:rFonts w:ascii="Times New Roman" w:hAnsi="Times New Roman" w:cs="Times New Roman"/>
          <w:b/>
          <w:sz w:val="72"/>
          <w:szCs w:val="72"/>
        </w:rPr>
        <w:t xml:space="preserve">              С   1 по 30 ноября               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sz w:val="72"/>
          <w:szCs w:val="72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E55E05">
        <w:rPr>
          <w:rFonts w:ascii="Times New Roman" w:hAnsi="Times New Roman" w:cs="Times New Roman"/>
          <w:b/>
          <w:sz w:val="72"/>
          <w:szCs w:val="72"/>
        </w:rPr>
        <w:t xml:space="preserve">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Pr="00E55E05">
        <w:rPr>
          <w:rFonts w:ascii="Times New Roman" w:hAnsi="Times New Roman" w:cs="Times New Roman"/>
          <w:b/>
          <w:sz w:val="72"/>
          <w:szCs w:val="72"/>
        </w:rPr>
        <w:t xml:space="preserve">проходит акция </w:t>
      </w:r>
    </w:p>
    <w:p w:rsidR="00E55E05" w:rsidRPr="00E55E05" w:rsidRDefault="00E55E05" w:rsidP="00E55E05">
      <w:pPr>
        <w:spacing w:line="192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</w:t>
      </w:r>
      <w:r w:rsidRPr="00E55E05">
        <w:rPr>
          <w:rFonts w:ascii="Times New Roman" w:hAnsi="Times New Roman" w:cs="Times New Roman"/>
          <w:b/>
          <w:sz w:val="72"/>
          <w:szCs w:val="72"/>
        </w:rPr>
        <w:t>«Правовое просвещение»</w:t>
      </w:r>
    </w:p>
    <w:p w:rsidR="00E55E05" w:rsidRDefault="00E55E05" w:rsidP="00E55E05">
      <w:pPr>
        <w:spacing w:line="192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E55E05">
        <w:rPr>
          <w:rFonts w:ascii="Times New Roman" w:hAnsi="Times New Roman" w:cs="Times New Roman"/>
          <w:sz w:val="56"/>
          <w:szCs w:val="56"/>
        </w:rPr>
        <w:t xml:space="preserve">в целях </w:t>
      </w:r>
      <w:r>
        <w:rPr>
          <w:rFonts w:ascii="Times New Roman" w:hAnsi="Times New Roman" w:cs="Times New Roman"/>
          <w:sz w:val="56"/>
          <w:szCs w:val="56"/>
        </w:rPr>
        <w:t xml:space="preserve">профилактики безнадзорности и правонарушений, формирования </w:t>
      </w:r>
      <w:proofErr w:type="spellStart"/>
      <w:proofErr w:type="gramStart"/>
      <w:r>
        <w:rPr>
          <w:rFonts w:ascii="Times New Roman" w:hAnsi="Times New Roman" w:cs="Times New Roman"/>
          <w:sz w:val="56"/>
          <w:szCs w:val="56"/>
        </w:rPr>
        <w:t>граж-данской</w:t>
      </w:r>
      <w:proofErr w:type="spellEnd"/>
      <w:proofErr w:type="gramEnd"/>
      <w:r>
        <w:rPr>
          <w:rFonts w:ascii="Times New Roman" w:hAnsi="Times New Roman" w:cs="Times New Roman"/>
          <w:sz w:val="56"/>
          <w:szCs w:val="56"/>
        </w:rPr>
        <w:t xml:space="preserve"> ответственности и правового самосознания, повышения правовой культуры несовершеннолетних</w:t>
      </w:r>
      <w:r w:rsidRPr="00E55E05">
        <w:rPr>
          <w:rFonts w:ascii="Times New Roman" w:hAnsi="Times New Roman" w:cs="Times New Roman"/>
          <w:sz w:val="56"/>
          <w:szCs w:val="56"/>
        </w:rPr>
        <w:t>.</w:t>
      </w:r>
    </w:p>
    <w:p w:rsidR="00B634DB" w:rsidRPr="00E55E05" w:rsidRDefault="00B634DB" w:rsidP="00E55E05">
      <w:pPr>
        <w:spacing w:line="192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E55E05" w:rsidRDefault="00E55E05" w:rsidP="00E55E05">
      <w:pPr>
        <w:spacing w:line="192" w:lineRule="auto"/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E55E05">
        <w:rPr>
          <w:rFonts w:ascii="Times New Roman" w:hAnsi="Times New Roman" w:cs="Times New Roman"/>
          <w:sz w:val="56"/>
          <w:szCs w:val="56"/>
        </w:rPr>
        <w:t>Во время проведения акции будут работать телефоны «горячей линии»:</w:t>
      </w:r>
    </w:p>
    <w:p w:rsidR="00B634DB" w:rsidRPr="00E55E05" w:rsidRDefault="00B634DB" w:rsidP="00E55E05">
      <w:pPr>
        <w:spacing w:line="192" w:lineRule="auto"/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:rsidR="00E55E05" w:rsidRDefault="00E55E05" w:rsidP="00E55E05">
      <w:pPr>
        <w:spacing w:line="192" w:lineRule="auto"/>
        <w:jc w:val="left"/>
        <w:rPr>
          <w:rFonts w:ascii="Times New Roman" w:hAnsi="Times New Roman" w:cs="Times New Roman"/>
          <w:b/>
          <w:sz w:val="44"/>
          <w:szCs w:val="44"/>
        </w:rPr>
      </w:pPr>
      <w:r w:rsidRPr="00E55E05">
        <w:rPr>
          <w:rFonts w:ascii="Times New Roman" w:hAnsi="Times New Roman" w:cs="Times New Roman"/>
          <w:b/>
          <w:sz w:val="96"/>
          <w:szCs w:val="96"/>
        </w:rPr>
        <w:t>266-55-79, 266-50-64</w:t>
      </w:r>
      <w:r w:rsidRPr="00E55E05">
        <w:rPr>
          <w:rFonts w:ascii="Times New Roman" w:hAnsi="Times New Roman" w:cs="Times New Roman"/>
          <w:b/>
          <w:sz w:val="44"/>
          <w:szCs w:val="44"/>
        </w:rPr>
        <w:t xml:space="preserve">– начальник отдела Управления… </w:t>
      </w:r>
      <w:proofErr w:type="spellStart"/>
      <w:r w:rsidRPr="00E55E05">
        <w:rPr>
          <w:rFonts w:ascii="Times New Roman" w:hAnsi="Times New Roman" w:cs="Times New Roman"/>
          <w:b/>
          <w:sz w:val="44"/>
          <w:szCs w:val="44"/>
        </w:rPr>
        <w:t>Качуро</w:t>
      </w:r>
      <w:proofErr w:type="spellEnd"/>
      <w:r w:rsidRPr="00E55E05">
        <w:rPr>
          <w:rFonts w:ascii="Times New Roman" w:hAnsi="Times New Roman" w:cs="Times New Roman"/>
          <w:b/>
          <w:sz w:val="44"/>
          <w:szCs w:val="44"/>
        </w:rPr>
        <w:t xml:space="preserve"> И.Л., главный специалист Упр. </w:t>
      </w:r>
      <w:proofErr w:type="spellStart"/>
      <w:r w:rsidRPr="00E55E05">
        <w:rPr>
          <w:rFonts w:ascii="Times New Roman" w:hAnsi="Times New Roman" w:cs="Times New Roman"/>
          <w:b/>
          <w:sz w:val="44"/>
          <w:szCs w:val="44"/>
        </w:rPr>
        <w:t>Мохирева</w:t>
      </w:r>
      <w:proofErr w:type="spellEnd"/>
      <w:r w:rsidRPr="00E55E05">
        <w:rPr>
          <w:rFonts w:ascii="Times New Roman" w:hAnsi="Times New Roman" w:cs="Times New Roman"/>
          <w:b/>
          <w:sz w:val="44"/>
          <w:szCs w:val="44"/>
        </w:rPr>
        <w:t xml:space="preserve"> Г.Н.</w:t>
      </w:r>
    </w:p>
    <w:p w:rsidR="00B634DB" w:rsidRPr="00E55E05" w:rsidRDefault="00B634DB" w:rsidP="00E55E05">
      <w:pPr>
        <w:spacing w:line="192" w:lineRule="auto"/>
        <w:jc w:val="left"/>
        <w:rPr>
          <w:rFonts w:ascii="Times New Roman" w:hAnsi="Times New Roman" w:cs="Times New Roman"/>
          <w:b/>
          <w:sz w:val="44"/>
          <w:szCs w:val="44"/>
        </w:rPr>
      </w:pPr>
    </w:p>
    <w:p w:rsidR="00E55E05" w:rsidRPr="00E55E05" w:rsidRDefault="00E55E05" w:rsidP="00E55E05">
      <w:pPr>
        <w:spacing w:line="192" w:lineRule="auto"/>
        <w:jc w:val="left"/>
        <w:rPr>
          <w:rFonts w:ascii="Times New Roman" w:hAnsi="Times New Roman" w:cs="Times New Roman"/>
          <w:b/>
          <w:sz w:val="44"/>
          <w:szCs w:val="44"/>
        </w:rPr>
      </w:pPr>
      <w:r w:rsidRPr="00E55E05">
        <w:rPr>
          <w:rFonts w:ascii="Times New Roman" w:hAnsi="Times New Roman" w:cs="Times New Roman"/>
          <w:b/>
          <w:sz w:val="96"/>
          <w:szCs w:val="96"/>
        </w:rPr>
        <w:t>245-28-46</w:t>
      </w:r>
      <w:r w:rsidRPr="00E55E05">
        <w:rPr>
          <w:rFonts w:ascii="Times New Roman" w:hAnsi="Times New Roman" w:cs="Times New Roman"/>
          <w:b/>
          <w:sz w:val="44"/>
          <w:szCs w:val="44"/>
        </w:rPr>
        <w:t xml:space="preserve"> – начальник отдела РУО </w:t>
      </w:r>
      <w:proofErr w:type="spellStart"/>
      <w:r w:rsidRPr="00E55E05">
        <w:rPr>
          <w:rFonts w:ascii="Times New Roman" w:hAnsi="Times New Roman" w:cs="Times New Roman"/>
          <w:b/>
          <w:sz w:val="44"/>
          <w:szCs w:val="44"/>
        </w:rPr>
        <w:t>Коротовская</w:t>
      </w:r>
      <w:proofErr w:type="spellEnd"/>
      <w:r w:rsidRPr="00E55E05">
        <w:rPr>
          <w:rFonts w:ascii="Times New Roman" w:hAnsi="Times New Roman" w:cs="Times New Roman"/>
          <w:b/>
          <w:sz w:val="44"/>
          <w:szCs w:val="44"/>
        </w:rPr>
        <w:t xml:space="preserve"> Т.Н., главный </w:t>
      </w:r>
      <w:proofErr w:type="spellStart"/>
      <w:r w:rsidRPr="00E55E05">
        <w:rPr>
          <w:rFonts w:ascii="Times New Roman" w:hAnsi="Times New Roman" w:cs="Times New Roman"/>
          <w:b/>
          <w:sz w:val="44"/>
          <w:szCs w:val="44"/>
        </w:rPr>
        <w:t>спец-ист</w:t>
      </w:r>
      <w:proofErr w:type="spellEnd"/>
      <w:r w:rsidRPr="00E55E05">
        <w:rPr>
          <w:rFonts w:ascii="Times New Roman" w:hAnsi="Times New Roman" w:cs="Times New Roman"/>
          <w:b/>
          <w:sz w:val="44"/>
          <w:szCs w:val="44"/>
        </w:rPr>
        <w:t xml:space="preserve"> РУО Репина Н.В.</w:t>
      </w:r>
    </w:p>
    <w:p w:rsidR="00E55E05" w:rsidRPr="00E55E05" w:rsidRDefault="00E55E05" w:rsidP="00E55E05">
      <w:pPr>
        <w:spacing w:line="192" w:lineRule="auto"/>
        <w:jc w:val="left"/>
        <w:rPr>
          <w:rFonts w:ascii="Times New Roman" w:hAnsi="Times New Roman" w:cs="Times New Roman"/>
          <w:b/>
          <w:sz w:val="44"/>
          <w:szCs w:val="44"/>
        </w:rPr>
      </w:pPr>
      <w:r w:rsidRPr="00E55E05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70485</wp:posOffset>
            </wp:positionV>
            <wp:extent cx="2101850" cy="1562100"/>
            <wp:effectExtent l="19050" t="0" r="0" b="0"/>
            <wp:wrapNone/>
            <wp:docPr id="3" name="Рисунок 3" descr="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3" name="Picture 7" descr="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E05">
        <w:rPr>
          <w:rFonts w:ascii="Times New Roman" w:hAnsi="Times New Roman" w:cs="Times New Roman"/>
          <w:b/>
          <w:sz w:val="96"/>
          <w:szCs w:val="96"/>
        </w:rPr>
        <w:t>740-48-14</w:t>
      </w:r>
      <w:r w:rsidRPr="00E55E05">
        <w:rPr>
          <w:rFonts w:ascii="Times New Roman" w:hAnsi="Times New Roman" w:cs="Times New Roman"/>
          <w:b/>
          <w:sz w:val="44"/>
          <w:szCs w:val="44"/>
        </w:rPr>
        <w:t>–М</w:t>
      </w:r>
      <w:r w:rsidR="00B634DB">
        <w:rPr>
          <w:rFonts w:ascii="Times New Roman" w:hAnsi="Times New Roman" w:cs="Times New Roman"/>
          <w:b/>
          <w:sz w:val="44"/>
          <w:szCs w:val="44"/>
        </w:rPr>
        <w:t>Б</w:t>
      </w:r>
      <w:r w:rsidRPr="00E55E05">
        <w:rPr>
          <w:rFonts w:ascii="Times New Roman" w:hAnsi="Times New Roman" w:cs="Times New Roman"/>
          <w:b/>
          <w:sz w:val="44"/>
          <w:szCs w:val="44"/>
        </w:rPr>
        <w:t>ОУ ЦПМСС (</w:t>
      </w:r>
      <w:proofErr w:type="spellStart"/>
      <w:r w:rsidR="00B634DB">
        <w:rPr>
          <w:rFonts w:ascii="Times New Roman" w:hAnsi="Times New Roman" w:cs="Times New Roman"/>
          <w:b/>
          <w:sz w:val="44"/>
          <w:szCs w:val="44"/>
        </w:rPr>
        <w:t>и.о.Башак</w:t>
      </w:r>
      <w:proofErr w:type="spellEnd"/>
      <w:r w:rsidR="00B634DB">
        <w:rPr>
          <w:rFonts w:ascii="Times New Roman" w:hAnsi="Times New Roman" w:cs="Times New Roman"/>
          <w:b/>
          <w:sz w:val="44"/>
          <w:szCs w:val="44"/>
        </w:rPr>
        <w:t xml:space="preserve"> Т.В.)</w:t>
      </w:r>
    </w:p>
    <w:p w:rsidR="00E55E05" w:rsidRPr="00E55E05" w:rsidRDefault="00E55E05" w:rsidP="00E55E05">
      <w:pPr>
        <w:jc w:val="left"/>
        <w:rPr>
          <w:rFonts w:ascii="Times New Roman" w:hAnsi="Times New Roman" w:cs="Times New Roman"/>
          <w:sz w:val="96"/>
          <w:szCs w:val="96"/>
        </w:rPr>
      </w:pPr>
      <w:r w:rsidRPr="00E55E05">
        <w:rPr>
          <w:rFonts w:ascii="Times New Roman" w:hAnsi="Times New Roman" w:cs="Times New Roman"/>
          <w:b/>
          <w:sz w:val="96"/>
          <w:szCs w:val="96"/>
        </w:rPr>
        <w:t>741-36-01</w:t>
      </w:r>
      <w:r w:rsidRPr="00E55E05">
        <w:rPr>
          <w:rFonts w:ascii="Times New Roman" w:hAnsi="Times New Roman" w:cs="Times New Roman"/>
          <w:b/>
          <w:sz w:val="44"/>
          <w:szCs w:val="44"/>
        </w:rPr>
        <w:t xml:space="preserve"> –М</w:t>
      </w:r>
      <w:r w:rsidR="00B634DB">
        <w:rPr>
          <w:rFonts w:ascii="Times New Roman" w:hAnsi="Times New Roman" w:cs="Times New Roman"/>
          <w:b/>
          <w:sz w:val="44"/>
          <w:szCs w:val="44"/>
        </w:rPr>
        <w:t>А</w:t>
      </w:r>
      <w:r w:rsidRPr="00E55E05">
        <w:rPr>
          <w:rFonts w:ascii="Times New Roman" w:hAnsi="Times New Roman" w:cs="Times New Roman"/>
          <w:b/>
          <w:sz w:val="44"/>
          <w:szCs w:val="44"/>
        </w:rPr>
        <w:t xml:space="preserve">ОУ </w:t>
      </w:r>
      <w:r w:rsidR="00B634DB">
        <w:rPr>
          <w:rFonts w:ascii="Times New Roman" w:hAnsi="Times New Roman" w:cs="Times New Roman"/>
          <w:b/>
          <w:sz w:val="44"/>
          <w:szCs w:val="44"/>
        </w:rPr>
        <w:t xml:space="preserve">СОШ </w:t>
      </w:r>
      <w:r w:rsidRPr="00E55E05">
        <w:rPr>
          <w:rFonts w:ascii="Times New Roman" w:hAnsi="Times New Roman" w:cs="Times New Roman"/>
          <w:b/>
          <w:sz w:val="44"/>
          <w:szCs w:val="44"/>
        </w:rPr>
        <w:t>№ 78</w:t>
      </w:r>
      <w:r w:rsidRPr="00E55E05">
        <w:rPr>
          <w:rFonts w:ascii="Times New Roman" w:hAnsi="Times New Roman" w:cs="Times New Roman"/>
          <w:sz w:val="96"/>
          <w:szCs w:val="96"/>
        </w:rPr>
        <w:t xml:space="preserve">  </w:t>
      </w:r>
    </w:p>
    <w:p w:rsidR="002513DB" w:rsidRPr="00E55E05" w:rsidRDefault="002513DB">
      <w:pPr>
        <w:rPr>
          <w:rFonts w:ascii="Times New Roman" w:hAnsi="Times New Roman" w:cs="Times New Roman"/>
        </w:rPr>
      </w:pPr>
    </w:p>
    <w:sectPr w:rsidR="002513DB" w:rsidRPr="00E55E05" w:rsidSect="00E55E05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E05"/>
    <w:rsid w:val="00075010"/>
    <w:rsid w:val="002513DB"/>
    <w:rsid w:val="005E779A"/>
    <w:rsid w:val="00B4614F"/>
    <w:rsid w:val="00B6188B"/>
    <w:rsid w:val="00B634DB"/>
    <w:rsid w:val="00E5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1</cp:revision>
  <dcterms:created xsi:type="dcterms:W3CDTF">2012-11-09T00:34:00Z</dcterms:created>
  <dcterms:modified xsi:type="dcterms:W3CDTF">2012-11-09T00:48:00Z</dcterms:modified>
</cp:coreProperties>
</file>